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724"/>
        <w:gridCol w:w="1276"/>
        <w:gridCol w:w="709"/>
        <w:gridCol w:w="3402"/>
        <w:gridCol w:w="1417"/>
        <w:gridCol w:w="1276"/>
        <w:gridCol w:w="3260"/>
        <w:gridCol w:w="142"/>
        <w:gridCol w:w="1701"/>
      </w:tblGrid>
      <w:tr w:rsidR="00021040" w:rsidRPr="00021040" w:rsidTr="001103B7">
        <w:trPr>
          <w:cantSplit/>
          <w:trHeight w:hRule="exact" w:val="857"/>
        </w:trPr>
        <w:tc>
          <w:tcPr>
            <w:tcW w:w="13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040" w:rsidRPr="00021040" w:rsidRDefault="009338D1" w:rsidP="00617AE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/>
                <w:noProof/>
                <w:color w:val="000000"/>
                <w:kern w:val="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.95pt;margin-top:-55.65pt;width:79.7pt;height:47.35pt;z-index:251658240" filled="f" stroked="f">
                  <v:textbox style="mso-next-textbox:#_x0000_s2050">
                    <w:txbxContent>
                      <w:p w:rsidR="004748A6" w:rsidRPr="008459FF" w:rsidRDefault="004748A6">
                        <w:pPr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</w:pPr>
                        <w:r w:rsidRPr="008459FF">
                          <w:rPr>
                            <w:rFonts w:ascii="黑体" w:eastAsia="黑体" w:hAnsi="黑体" w:hint="eastAsia"/>
                            <w:sz w:val="32"/>
                            <w:szCs w:val="32"/>
                          </w:rPr>
                          <w:t>附件1</w:t>
                        </w:r>
                      </w:p>
                      <w:p w:rsidR="008459FF" w:rsidRDefault="008459FF"/>
                    </w:txbxContent>
                  </v:textbox>
                </v:shape>
              </w:pict>
            </w:r>
            <w:r w:rsidR="00021040" w:rsidRPr="0002104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现代院2022年博士研究生招生专业目录</w:t>
            </w:r>
          </w:p>
        </w:tc>
      </w:tr>
      <w:tr w:rsidR="00021040" w:rsidRPr="00021040" w:rsidTr="009C54AA">
        <w:trPr>
          <w:cantSplit/>
          <w:trHeight w:hRule="exact" w:val="397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040" w:rsidRPr="00021040" w:rsidRDefault="00021040" w:rsidP="00021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0"/>
              </w:rPr>
              <w:t>招生专业名称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040" w:rsidRPr="00021040" w:rsidRDefault="00021040" w:rsidP="00021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0"/>
              </w:rPr>
              <w:t>研究方向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40" w:rsidRPr="00021040" w:rsidRDefault="00021040" w:rsidP="00021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0"/>
              </w:rPr>
              <w:t>指导教师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40" w:rsidRPr="00021040" w:rsidRDefault="00021040" w:rsidP="00021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0"/>
              </w:rPr>
              <w:t>考试科目</w:t>
            </w:r>
          </w:p>
        </w:tc>
      </w:tr>
      <w:tr w:rsidR="009C54AA" w:rsidRPr="00021040" w:rsidTr="009C54AA">
        <w:trPr>
          <w:cantSplit/>
          <w:trHeight w:hRule="exact" w:val="397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040" w:rsidRPr="00021040" w:rsidRDefault="00021040" w:rsidP="0002104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040" w:rsidRPr="00021040" w:rsidRDefault="00021040" w:rsidP="0002104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040" w:rsidRPr="00021040" w:rsidRDefault="00021040" w:rsidP="00021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0"/>
              </w:rPr>
              <w:t>名称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0" w:rsidRPr="00021040" w:rsidRDefault="00021040" w:rsidP="0002104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40" w:rsidRPr="00021040" w:rsidRDefault="00021040" w:rsidP="00021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0"/>
              </w:rPr>
              <w:t>基础科目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40" w:rsidRPr="00021040" w:rsidRDefault="00021040" w:rsidP="00021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0"/>
              </w:rPr>
              <w:t>专业科目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40" w:rsidRPr="00021040" w:rsidRDefault="00021040" w:rsidP="00021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0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0"/>
              </w:rPr>
              <w:t>外语科目</w:t>
            </w:r>
          </w:p>
        </w:tc>
      </w:tr>
      <w:tr w:rsidR="00A2497C" w:rsidRPr="00021040" w:rsidTr="00474C78">
        <w:trPr>
          <w:cantSplit/>
          <w:trHeight w:hRule="exact" w:val="39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国际关系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俄罗斯研究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战后国际</w:t>
            </w:r>
          </w:p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俄罗斯问题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俄语或英语</w:t>
            </w:r>
          </w:p>
        </w:tc>
      </w:tr>
      <w:tr w:rsidR="00A2497C" w:rsidRPr="00021040" w:rsidTr="00474C78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欧洲问题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欧洲问题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英语或法语</w:t>
            </w:r>
          </w:p>
        </w:tc>
      </w:tr>
      <w:tr w:rsidR="00A2497C" w:rsidRPr="00021040" w:rsidTr="00474C78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日本问题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胡继平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日本问题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日语或英语</w:t>
            </w:r>
          </w:p>
        </w:tc>
      </w:tr>
      <w:tr w:rsidR="00A2497C" w:rsidRPr="00021040" w:rsidTr="00474C78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东南亚研究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张学刚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东南亚研究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英语或日语</w:t>
            </w:r>
          </w:p>
        </w:tc>
      </w:tr>
      <w:tr w:rsidR="00A2497C" w:rsidRPr="00021040" w:rsidTr="00474C78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中东问题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廖百智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中东问题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阿拉伯语或英语</w:t>
            </w:r>
          </w:p>
        </w:tc>
      </w:tr>
      <w:tr w:rsidR="00A2497C" w:rsidRPr="00021040" w:rsidTr="00474C78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拉美问题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杨首国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拉美问题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西班牙语或英语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7C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</w:t>
            </w:r>
          </w:p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思想与理论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国家安全理论研究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陆忠伟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7C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总体国家</w:t>
            </w:r>
          </w:p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安全观概论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政治安全与制度安全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日语或英语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国家安全思想研究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季志业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新中国党的领导人国家安全思想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俄语或英语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江涌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国家安全哲学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国家安全制度研究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牛新春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国家安全制度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英语或阿拉伯语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经济安全思想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刘军红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经济思想史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日语或英语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中国国家安全战略思想研究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陈向阳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中国国家安全理论与实践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7C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</w:t>
            </w:r>
          </w:p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主要国家安全战略比较研究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7C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总体国家</w:t>
            </w:r>
          </w:p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安全观概论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美国国家安全战略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美国外交与安全战略研究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王鸿刚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美国政治与外交战略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张焱宇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美国政治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俄罗斯安全研究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丁晓星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俄罗斯安全研究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俄语或英语</w:t>
            </w:r>
          </w:p>
        </w:tc>
      </w:tr>
      <w:tr w:rsidR="00A2497C" w:rsidRPr="00021040" w:rsidTr="009C54AA">
        <w:trPr>
          <w:cantSplit/>
          <w:trHeight w:hRule="exact"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欧亚安全研究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罗英杰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欧亚地区安全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俄语或英语</w:t>
            </w:r>
          </w:p>
        </w:tc>
      </w:tr>
      <w:tr w:rsidR="009C54AA" w:rsidRPr="00021040" w:rsidTr="009C54AA">
        <w:trPr>
          <w:cantSplit/>
          <w:trHeight w:hRule="exact" w:val="397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AA" w:rsidRPr="00021040" w:rsidRDefault="009C54AA" w:rsidP="009464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招生专业名称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AA" w:rsidRPr="00021040" w:rsidRDefault="009C54AA" w:rsidP="009464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AA" w:rsidRPr="00021040" w:rsidRDefault="009C54AA" w:rsidP="009464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AA" w:rsidRPr="00021040" w:rsidRDefault="009C54AA" w:rsidP="009464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考试科目</w:t>
            </w:r>
          </w:p>
        </w:tc>
      </w:tr>
      <w:tr w:rsidR="009C54AA" w:rsidRPr="00021040" w:rsidTr="009C54AA">
        <w:trPr>
          <w:cantSplit/>
          <w:trHeight w:hRule="exact" w:val="397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AA" w:rsidRPr="00021040" w:rsidRDefault="009C54AA" w:rsidP="009464C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AA" w:rsidRPr="00021040" w:rsidRDefault="009C54AA" w:rsidP="009464C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AA" w:rsidRPr="00021040" w:rsidRDefault="009C54AA" w:rsidP="009464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AA" w:rsidRPr="00021040" w:rsidRDefault="009C54AA" w:rsidP="009464C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AA" w:rsidRPr="00021040" w:rsidRDefault="009C54AA" w:rsidP="009464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基础科目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AA" w:rsidRPr="00021040" w:rsidRDefault="009C54AA" w:rsidP="009464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专业科目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AA" w:rsidRPr="00021040" w:rsidRDefault="009C54AA" w:rsidP="009464C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104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外语科目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Default="00A2497C" w:rsidP="0066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</w:t>
            </w:r>
          </w:p>
          <w:p w:rsidR="00A2497C" w:rsidRPr="00021040" w:rsidRDefault="00A2497C" w:rsidP="0066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南亚安全研究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胡仕胜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Default="00A2497C" w:rsidP="00660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总体国家</w:t>
            </w:r>
          </w:p>
          <w:p w:rsidR="00A2497C" w:rsidRPr="00021040" w:rsidRDefault="00A2497C" w:rsidP="006609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安全观概论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南亚安全研究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东南亚与大洋洲安全研究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东南亚与大洋洲安全研究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86675A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474C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A2497C" w:rsidP="003D7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“一带一路”与国家安全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傅梦孜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“一带一路”理论与实践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全球治理与经济安全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</w:t>
            </w: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</w:t>
            </w: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经济与金融安全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张运成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英语或日语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474C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经济发展与安全战略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</w:t>
            </w:r>
            <w:proofErr w:type="gramEnd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建军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经济发展与安全战略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</w:t>
            </w:r>
          </w:p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治理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网络安全与信息化战略研究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7C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总体国家</w:t>
            </w:r>
          </w:p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安全观概论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网络空间治理综合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国际反恐与海外利益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傅小强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国际反恐与海外利益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危机管理与国家安全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危机管理与国家安全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B063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资源与能源安全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赵宏图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资源与能源安全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B063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A2497C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国际军控研究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97C" w:rsidRPr="00021040" w:rsidRDefault="00A2497C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国际军备控制概论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97C" w:rsidRPr="00021040" w:rsidRDefault="00A2497C" w:rsidP="00B063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86675A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A2497C" w:rsidP="003D7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全球安全治理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李文良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全球安全治理综合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B063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英语或日语</w:t>
            </w:r>
          </w:p>
        </w:tc>
      </w:tr>
      <w:tr w:rsidR="0086675A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A2497C" w:rsidP="003D7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国家安全法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毕雁英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国家安全法学与法学基础理论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B063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英语或法语</w:t>
            </w:r>
          </w:p>
        </w:tc>
      </w:tr>
      <w:tr w:rsidR="0086675A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A2497C" w:rsidP="003D7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“一国两制”与国家安全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拥军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5A" w:rsidRPr="00021040" w:rsidRDefault="0086675A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0210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“一国两制”理论与实践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5A" w:rsidRPr="00021040" w:rsidRDefault="0086675A" w:rsidP="00B063F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英语或日语</w:t>
            </w:r>
          </w:p>
        </w:tc>
      </w:tr>
      <w:tr w:rsidR="00985E89" w:rsidRPr="00021040" w:rsidTr="000D15DD">
        <w:trPr>
          <w:cantSplit/>
          <w:trHeight w:hRule="exact" w:val="39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89" w:rsidRPr="00021040" w:rsidRDefault="00985E89" w:rsidP="00021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89" w:rsidRPr="00021040" w:rsidRDefault="00985E89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89" w:rsidRPr="00021040" w:rsidRDefault="00A2497C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E89" w:rsidRPr="00021040" w:rsidRDefault="00985E89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亚太安全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89" w:rsidRPr="00021040" w:rsidRDefault="00985E89" w:rsidP="00474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E89" w:rsidRPr="00021040" w:rsidRDefault="00985E89" w:rsidP="000210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89" w:rsidRPr="00021040" w:rsidRDefault="00985E89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亚太安全研究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89" w:rsidRPr="00021040" w:rsidRDefault="00985E89" w:rsidP="00474C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1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</w:tbl>
    <w:p w:rsidR="00EF3FA9" w:rsidRDefault="00EF3FA9" w:rsidP="00EF3FA9">
      <w:pPr>
        <w:spacing w:line="240" w:lineRule="exact"/>
        <w:rPr>
          <w:rFonts w:hint="eastAsia"/>
        </w:rPr>
      </w:pPr>
    </w:p>
    <w:p w:rsidR="009876EB" w:rsidRDefault="009C42BA" w:rsidP="00EF3FA9">
      <w:pPr>
        <w:spacing w:line="240" w:lineRule="exact"/>
        <w:rPr>
          <w:rFonts w:hint="eastAsia"/>
        </w:rPr>
      </w:pPr>
      <w:r w:rsidRPr="009C42BA">
        <w:rPr>
          <w:rFonts w:hint="eastAsia"/>
        </w:rPr>
        <w:t>战后国际关系史参考书目：</w:t>
      </w:r>
      <w:r w:rsidR="005033F8">
        <w:rPr>
          <w:rFonts w:hint="eastAsia"/>
        </w:rPr>
        <w:t xml:space="preserve">     </w:t>
      </w:r>
      <w:r w:rsidRPr="009C42BA">
        <w:rPr>
          <w:rFonts w:hint="eastAsia"/>
        </w:rPr>
        <w:t>1</w:t>
      </w:r>
      <w:r w:rsidRPr="009C42BA">
        <w:rPr>
          <w:rFonts w:hint="eastAsia"/>
        </w:rPr>
        <w:t>、《战后国际关系》（修订版）顾关福编著</w:t>
      </w:r>
      <w:r w:rsidRPr="009C42BA">
        <w:rPr>
          <w:rFonts w:hint="eastAsia"/>
        </w:rPr>
        <w:t xml:space="preserve"> </w:t>
      </w:r>
      <w:r w:rsidRPr="009C42BA">
        <w:rPr>
          <w:rFonts w:hint="eastAsia"/>
        </w:rPr>
        <w:t>时事出版社</w:t>
      </w:r>
    </w:p>
    <w:p w:rsidR="009C42BA" w:rsidRDefault="009C42BA" w:rsidP="00EF3FA9">
      <w:pPr>
        <w:spacing w:line="240" w:lineRule="exact"/>
        <w:ind w:firstLineChars="1450" w:firstLine="3045"/>
        <w:rPr>
          <w:rFonts w:hint="eastAsia"/>
        </w:rPr>
      </w:pPr>
      <w:r w:rsidRPr="009C42BA">
        <w:rPr>
          <w:rFonts w:hint="eastAsia"/>
        </w:rPr>
        <w:t>2</w:t>
      </w:r>
      <w:r w:rsidRPr="009C42BA">
        <w:rPr>
          <w:rFonts w:hint="eastAsia"/>
        </w:rPr>
        <w:t>、《国际关系史》（战后卷）上、下册</w:t>
      </w:r>
      <w:r w:rsidRPr="009C42BA">
        <w:rPr>
          <w:rFonts w:hint="eastAsia"/>
        </w:rPr>
        <w:t xml:space="preserve"> </w:t>
      </w:r>
      <w:r w:rsidRPr="009C42BA">
        <w:rPr>
          <w:rFonts w:hint="eastAsia"/>
        </w:rPr>
        <w:t>方连庆等主编</w:t>
      </w:r>
      <w:r w:rsidRPr="009C42BA">
        <w:rPr>
          <w:rFonts w:hint="eastAsia"/>
        </w:rPr>
        <w:t xml:space="preserve"> </w:t>
      </w:r>
      <w:r w:rsidRPr="009C42BA">
        <w:rPr>
          <w:rFonts w:hint="eastAsia"/>
        </w:rPr>
        <w:t>北京大学出版社</w:t>
      </w:r>
    </w:p>
    <w:p w:rsidR="009C42BA" w:rsidRDefault="009C42BA" w:rsidP="00EF3FA9">
      <w:pPr>
        <w:spacing w:line="240" w:lineRule="exact"/>
        <w:rPr>
          <w:rFonts w:hint="eastAsia"/>
        </w:rPr>
      </w:pPr>
      <w:r w:rsidRPr="009C42BA">
        <w:rPr>
          <w:rFonts w:hint="eastAsia"/>
        </w:rPr>
        <w:t>总体国家安全观概论参考书目：</w:t>
      </w:r>
      <w:r w:rsidR="005033F8">
        <w:rPr>
          <w:rFonts w:hint="eastAsia"/>
        </w:rPr>
        <w:t xml:space="preserve"> </w:t>
      </w:r>
      <w:r w:rsidRPr="009C42BA">
        <w:rPr>
          <w:rFonts w:hint="eastAsia"/>
        </w:rPr>
        <w:t>1</w:t>
      </w:r>
      <w:r w:rsidRPr="009C42BA">
        <w:rPr>
          <w:rFonts w:hint="eastAsia"/>
        </w:rPr>
        <w:t>、《全面</w:t>
      </w:r>
      <w:proofErr w:type="gramStart"/>
      <w:r w:rsidRPr="009C42BA">
        <w:rPr>
          <w:rFonts w:hint="eastAsia"/>
        </w:rPr>
        <w:t>践行</w:t>
      </w:r>
      <w:proofErr w:type="gramEnd"/>
      <w:r w:rsidRPr="009C42BA">
        <w:rPr>
          <w:rFonts w:hint="eastAsia"/>
        </w:rPr>
        <w:t>总体国家安全观》</w:t>
      </w:r>
      <w:r w:rsidR="009901ED">
        <w:rPr>
          <w:rFonts w:hint="eastAsia"/>
        </w:rPr>
        <w:t xml:space="preserve"> </w:t>
      </w:r>
      <w:r w:rsidRPr="009C42BA">
        <w:rPr>
          <w:rFonts w:hint="eastAsia"/>
        </w:rPr>
        <w:t>人民出版社、党建读物出版社</w:t>
      </w:r>
    </w:p>
    <w:p w:rsidR="009901ED" w:rsidRDefault="009901ED" w:rsidP="00EF3FA9"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                      </w:t>
      </w:r>
      <w:r w:rsidRPr="009901ED">
        <w:rPr>
          <w:rFonts w:hint="eastAsia"/>
        </w:rPr>
        <w:t>2</w:t>
      </w:r>
      <w:r w:rsidRPr="009901ED">
        <w:rPr>
          <w:rFonts w:hint="eastAsia"/>
        </w:rPr>
        <w:t>、《习近平关于总体国家安全观论述摘编》</w:t>
      </w:r>
      <w:r w:rsidRPr="009901ED">
        <w:rPr>
          <w:rFonts w:hint="eastAsia"/>
        </w:rPr>
        <w:t xml:space="preserve"> </w:t>
      </w:r>
      <w:r w:rsidRPr="009901ED">
        <w:rPr>
          <w:rFonts w:hint="eastAsia"/>
        </w:rPr>
        <w:t>中央文献出版社</w:t>
      </w:r>
    </w:p>
    <w:p w:rsidR="00EF3FA9" w:rsidRDefault="00EF3FA9" w:rsidP="00EF3FA9"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                       </w:t>
      </w:r>
      <w:r w:rsidRPr="00EF3FA9">
        <w:rPr>
          <w:rFonts w:hint="eastAsia"/>
        </w:rPr>
        <w:t>3</w:t>
      </w:r>
      <w:r w:rsidRPr="00EF3FA9">
        <w:rPr>
          <w:rFonts w:hint="eastAsia"/>
        </w:rPr>
        <w:t>、《总体国家安全观干部读本》</w:t>
      </w:r>
      <w:r w:rsidRPr="00EF3FA9">
        <w:rPr>
          <w:rFonts w:hint="eastAsia"/>
        </w:rPr>
        <w:t xml:space="preserve"> </w:t>
      </w:r>
      <w:r w:rsidRPr="00EF3FA9">
        <w:rPr>
          <w:rFonts w:hint="eastAsia"/>
        </w:rPr>
        <w:t>人民出版社</w:t>
      </w:r>
    </w:p>
    <w:p w:rsidR="00EF3FA9" w:rsidRDefault="00EF3FA9" w:rsidP="00EF3FA9">
      <w:pPr>
        <w:spacing w:line="240" w:lineRule="exact"/>
        <w:ind w:firstLineChars="1450" w:firstLine="3045"/>
        <w:rPr>
          <w:rFonts w:hint="eastAsia"/>
        </w:rPr>
      </w:pPr>
      <w:r w:rsidRPr="00EF3FA9">
        <w:rPr>
          <w:rFonts w:hint="eastAsia"/>
        </w:rPr>
        <w:t>4</w:t>
      </w:r>
      <w:r w:rsidRPr="00EF3FA9">
        <w:rPr>
          <w:rFonts w:hint="eastAsia"/>
        </w:rPr>
        <w:t>、《总体国家安全观系列丛书》（共</w:t>
      </w:r>
      <w:r w:rsidRPr="00EF3FA9">
        <w:rPr>
          <w:rFonts w:hint="eastAsia"/>
        </w:rPr>
        <w:t>6</w:t>
      </w:r>
      <w:r w:rsidRPr="00EF3FA9">
        <w:rPr>
          <w:rFonts w:hint="eastAsia"/>
        </w:rPr>
        <w:t>册）</w:t>
      </w:r>
      <w:r w:rsidRPr="00EF3FA9">
        <w:rPr>
          <w:rFonts w:hint="eastAsia"/>
        </w:rPr>
        <w:t xml:space="preserve"> </w:t>
      </w:r>
      <w:r w:rsidRPr="00EF3FA9">
        <w:rPr>
          <w:rFonts w:hint="eastAsia"/>
        </w:rPr>
        <w:t>时事出版社</w:t>
      </w:r>
    </w:p>
    <w:p w:rsidR="00EF3FA9" w:rsidRPr="00EF3FA9" w:rsidRDefault="00EF3FA9" w:rsidP="00EF3FA9">
      <w:pPr>
        <w:spacing w:line="240" w:lineRule="exact"/>
        <w:ind w:firstLineChars="1450" w:firstLine="3045"/>
      </w:pPr>
      <w:r w:rsidRPr="00EF3FA9">
        <w:rPr>
          <w:rFonts w:hint="eastAsia"/>
        </w:rPr>
        <w:t>5</w:t>
      </w:r>
      <w:r w:rsidRPr="00EF3FA9">
        <w:rPr>
          <w:rFonts w:hint="eastAsia"/>
        </w:rPr>
        <w:t>、《国际战略与安全形势评估（</w:t>
      </w:r>
      <w:r w:rsidRPr="00EF3FA9">
        <w:rPr>
          <w:rFonts w:hint="eastAsia"/>
        </w:rPr>
        <w:t>2019/2020</w:t>
      </w:r>
      <w:r w:rsidRPr="00EF3FA9">
        <w:rPr>
          <w:rFonts w:hint="eastAsia"/>
        </w:rPr>
        <w:t>、</w:t>
      </w:r>
      <w:r w:rsidRPr="00EF3FA9">
        <w:rPr>
          <w:rFonts w:hint="eastAsia"/>
        </w:rPr>
        <w:t>2020/2021</w:t>
      </w:r>
      <w:r w:rsidRPr="00EF3FA9">
        <w:rPr>
          <w:rFonts w:hint="eastAsia"/>
        </w:rPr>
        <w:t>、</w:t>
      </w:r>
      <w:r w:rsidRPr="00EF3FA9">
        <w:rPr>
          <w:rFonts w:hint="eastAsia"/>
        </w:rPr>
        <w:t>2021/202</w:t>
      </w:r>
      <w:r w:rsidR="003D1FF4">
        <w:rPr>
          <w:rFonts w:hint="eastAsia"/>
        </w:rPr>
        <w:t>2</w:t>
      </w:r>
      <w:r w:rsidRPr="00EF3FA9">
        <w:rPr>
          <w:rFonts w:hint="eastAsia"/>
        </w:rPr>
        <w:t>）》</w:t>
      </w:r>
      <w:r w:rsidRPr="00EF3FA9">
        <w:rPr>
          <w:rFonts w:hint="eastAsia"/>
        </w:rPr>
        <w:t xml:space="preserve"> </w:t>
      </w:r>
      <w:r w:rsidRPr="00EF3FA9">
        <w:rPr>
          <w:rFonts w:hint="eastAsia"/>
        </w:rPr>
        <w:t>时事出版社</w:t>
      </w:r>
    </w:p>
    <w:sectPr w:rsidR="00EF3FA9" w:rsidRPr="00EF3FA9" w:rsidSect="00021040">
      <w:footerReference w:type="default" r:id="rId6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E5" w:rsidRDefault="007613E5" w:rsidP="00DB494C">
      <w:r>
        <w:separator/>
      </w:r>
    </w:p>
  </w:endnote>
  <w:endnote w:type="continuationSeparator" w:id="0">
    <w:p w:rsidR="007613E5" w:rsidRDefault="007613E5" w:rsidP="00DB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257"/>
      <w:docPartObj>
        <w:docPartGallery w:val="Page Numbers (Bottom of Page)"/>
        <w:docPartUnique/>
      </w:docPartObj>
    </w:sdtPr>
    <w:sdtContent>
      <w:p w:rsidR="00BD6C65" w:rsidRDefault="009338D1">
        <w:pPr>
          <w:pStyle w:val="a4"/>
          <w:jc w:val="center"/>
        </w:pPr>
        <w:fldSimple w:instr=" PAGE   \* MERGEFORMAT ">
          <w:r w:rsidR="003D1FF4" w:rsidRPr="003D1FF4">
            <w:rPr>
              <w:noProof/>
              <w:lang w:val="zh-CN"/>
            </w:rPr>
            <w:t>2</w:t>
          </w:r>
        </w:fldSimple>
      </w:p>
    </w:sdtContent>
  </w:sdt>
  <w:p w:rsidR="00BD6C65" w:rsidRDefault="00BD6C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E5" w:rsidRDefault="007613E5" w:rsidP="00DB494C">
      <w:r>
        <w:separator/>
      </w:r>
    </w:p>
  </w:footnote>
  <w:footnote w:type="continuationSeparator" w:id="0">
    <w:p w:rsidR="007613E5" w:rsidRDefault="007613E5" w:rsidP="00DB4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94C"/>
    <w:rsid w:val="00021040"/>
    <w:rsid w:val="001103B7"/>
    <w:rsid w:val="001126CE"/>
    <w:rsid w:val="00163B52"/>
    <w:rsid w:val="00194B8F"/>
    <w:rsid w:val="001E03F2"/>
    <w:rsid w:val="00214C51"/>
    <w:rsid w:val="00247FB8"/>
    <w:rsid w:val="002728AF"/>
    <w:rsid w:val="002A06D4"/>
    <w:rsid w:val="002F051D"/>
    <w:rsid w:val="002F4AF6"/>
    <w:rsid w:val="00303DEF"/>
    <w:rsid w:val="00326ED5"/>
    <w:rsid w:val="00380FAF"/>
    <w:rsid w:val="003D1FF4"/>
    <w:rsid w:val="003E4619"/>
    <w:rsid w:val="0043085D"/>
    <w:rsid w:val="004319A2"/>
    <w:rsid w:val="004748A6"/>
    <w:rsid w:val="004D12B4"/>
    <w:rsid w:val="004E2866"/>
    <w:rsid w:val="004E412D"/>
    <w:rsid w:val="005033F8"/>
    <w:rsid w:val="00560687"/>
    <w:rsid w:val="00572E97"/>
    <w:rsid w:val="005952CB"/>
    <w:rsid w:val="00617AE8"/>
    <w:rsid w:val="00634194"/>
    <w:rsid w:val="006575DD"/>
    <w:rsid w:val="00660964"/>
    <w:rsid w:val="00673946"/>
    <w:rsid w:val="006864C0"/>
    <w:rsid w:val="006F78BE"/>
    <w:rsid w:val="00706C34"/>
    <w:rsid w:val="007613E5"/>
    <w:rsid w:val="00766374"/>
    <w:rsid w:val="00814E32"/>
    <w:rsid w:val="008459FF"/>
    <w:rsid w:val="0086675A"/>
    <w:rsid w:val="00916295"/>
    <w:rsid w:val="009251B5"/>
    <w:rsid w:val="009338D1"/>
    <w:rsid w:val="009568D3"/>
    <w:rsid w:val="00985E89"/>
    <w:rsid w:val="009876EB"/>
    <w:rsid w:val="009901ED"/>
    <w:rsid w:val="009C42BA"/>
    <w:rsid w:val="009C54AA"/>
    <w:rsid w:val="009D3754"/>
    <w:rsid w:val="00A203FA"/>
    <w:rsid w:val="00A2497C"/>
    <w:rsid w:val="00A92D0D"/>
    <w:rsid w:val="00B063F9"/>
    <w:rsid w:val="00B3393C"/>
    <w:rsid w:val="00B44D51"/>
    <w:rsid w:val="00BC704D"/>
    <w:rsid w:val="00BD6C65"/>
    <w:rsid w:val="00BF2711"/>
    <w:rsid w:val="00C464EA"/>
    <w:rsid w:val="00C72035"/>
    <w:rsid w:val="00C966BC"/>
    <w:rsid w:val="00CA6FEB"/>
    <w:rsid w:val="00CB17FD"/>
    <w:rsid w:val="00CB3C2D"/>
    <w:rsid w:val="00D0680E"/>
    <w:rsid w:val="00D63FDF"/>
    <w:rsid w:val="00DB494C"/>
    <w:rsid w:val="00DF1689"/>
    <w:rsid w:val="00E00EC1"/>
    <w:rsid w:val="00EF3FA9"/>
    <w:rsid w:val="00F7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9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42</cp:revision>
  <cp:lastPrinted>2021-12-02T02:02:00Z</cp:lastPrinted>
  <dcterms:created xsi:type="dcterms:W3CDTF">2021-12-02T01:38:00Z</dcterms:created>
  <dcterms:modified xsi:type="dcterms:W3CDTF">2022-01-05T03:42:00Z</dcterms:modified>
</cp:coreProperties>
</file>